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990D" w14:textId="77777777" w:rsidR="00047284" w:rsidRDefault="00B23A26">
      <w:pPr>
        <w:wordWrap w:val="0"/>
        <w:spacing w:after="0" w:line="240" w:lineRule="auto"/>
        <w:jc w:val="right"/>
        <w:rPr>
          <w:rFonts w:ascii="Trebuchet MS" w:eastAsia="Calibri" w:hAnsi="Trebuchet MS"/>
          <w:sz w:val="24"/>
          <w:szCs w:val="24"/>
          <w:lang w:val="en-GB"/>
        </w:rPr>
      </w:pPr>
      <w:r>
        <w:rPr>
          <w:rFonts w:ascii="Trebuchet MS" w:eastAsia="Calibri" w:hAnsi="Trebuchet MS"/>
          <w:sz w:val="24"/>
          <w:szCs w:val="24"/>
          <w:lang w:val="en-GB"/>
        </w:rPr>
        <w:t>Anexa 3</w:t>
      </w:r>
    </w:p>
    <w:p w14:paraId="37FE76EB" w14:textId="77777777" w:rsidR="00047284" w:rsidRDefault="00047284">
      <w:pPr>
        <w:spacing w:after="0" w:line="240" w:lineRule="auto"/>
        <w:jc w:val="right"/>
        <w:rPr>
          <w:rFonts w:ascii="Trebuchet MS" w:eastAsia="Calibri" w:hAnsi="Trebuchet MS"/>
          <w:b/>
          <w:bCs/>
          <w:sz w:val="24"/>
          <w:szCs w:val="24"/>
        </w:rPr>
      </w:pPr>
    </w:p>
    <w:p w14:paraId="3824DE21" w14:textId="77777777" w:rsidR="00047284" w:rsidRDefault="00B23A26">
      <w:pPr>
        <w:spacing w:after="0" w:line="240" w:lineRule="auto"/>
        <w:jc w:val="center"/>
        <w:rPr>
          <w:rFonts w:ascii="Trebuchet MS" w:eastAsia="Calibri" w:hAnsi="Trebuchet MS" w:cs="Calibri"/>
          <w:b/>
          <w:bCs/>
          <w:sz w:val="24"/>
          <w:szCs w:val="24"/>
        </w:rPr>
      </w:pPr>
      <w:r>
        <w:rPr>
          <w:rFonts w:ascii="Trebuchet MS" w:eastAsia="Calibri" w:hAnsi="Trebuchet MS"/>
          <w:b/>
          <w:bCs/>
          <w:sz w:val="24"/>
          <w:szCs w:val="24"/>
        </w:rPr>
        <w:t>Cerere de inscriere in concursul de planuri de afaceri</w:t>
      </w:r>
    </w:p>
    <w:p w14:paraId="796A59C6" w14:textId="77777777" w:rsidR="00047284" w:rsidRDefault="00047284">
      <w:pPr>
        <w:spacing w:after="0" w:line="240" w:lineRule="auto"/>
        <w:jc w:val="both"/>
        <w:rPr>
          <w:rFonts w:ascii="Trebuchet MS" w:eastAsia="Calibri" w:hAnsi="Trebuchet MS" w:cs="Calibri"/>
          <w:b/>
          <w:bCs/>
          <w:sz w:val="24"/>
          <w:szCs w:val="24"/>
        </w:rPr>
      </w:pPr>
    </w:p>
    <w:p w14:paraId="0002ED35" w14:textId="77777777" w:rsidR="00047284" w:rsidRDefault="00047284">
      <w:pPr>
        <w:spacing w:after="0" w:line="240" w:lineRule="auto"/>
        <w:jc w:val="both"/>
        <w:rPr>
          <w:rFonts w:ascii="Trebuchet MS" w:eastAsia="Calibri" w:hAnsi="Trebuchet MS" w:cs="Calibri"/>
          <w:sz w:val="24"/>
          <w:szCs w:val="24"/>
        </w:rPr>
      </w:pPr>
    </w:p>
    <w:p w14:paraId="0B52A981" w14:textId="37140FC5" w:rsidR="00047284" w:rsidRDefault="00B23A26">
      <w:pPr>
        <w:autoSpaceDE w:val="0"/>
        <w:autoSpaceDN w:val="0"/>
        <w:adjustRightInd w:val="0"/>
        <w:spacing w:after="0" w:line="240" w:lineRule="auto"/>
        <w:ind w:firstLine="720"/>
        <w:jc w:val="both"/>
        <w:rPr>
          <w:rFonts w:ascii="Trebuchet MS" w:hAnsi="Trebuchet MS" w:cs="Calibri"/>
          <w:b/>
          <w:sz w:val="24"/>
          <w:szCs w:val="24"/>
          <w:lang w:val="ro-RO"/>
        </w:rPr>
      </w:pPr>
      <w:r>
        <w:rPr>
          <w:rFonts w:ascii="Trebuchet MS" w:hAnsi="Trebuchet MS" w:cs="Calibri"/>
          <w:sz w:val="24"/>
          <w:szCs w:val="24"/>
          <w:lang w:val="ro-RO"/>
        </w:rPr>
        <w:t xml:space="preserve">Subsemnatul/subsemnata ....................................................., CNP: .............................................., posesor/posesoare al/a C.I. seria ......, nr. ................, cu domiciliul în localitatea ............................................, str. ................................................., nr. ........, bl. ........., scara ........., et. .........., ap. ......., județul ...................., telefon: ................................., e-mail ........................................................., solicit participarea la competiția planurilor de afaceri organizată în cadrul proiectul </w:t>
      </w:r>
      <w:r w:rsidR="00B07179">
        <w:rPr>
          <w:rFonts w:ascii="Trebuchet MS" w:hAnsi="Trebuchet MS" w:cs="Calibri"/>
          <w:b/>
          <w:i/>
          <w:sz w:val="24"/>
          <w:szCs w:val="24"/>
          <w:lang w:val="ro-RO"/>
        </w:rPr>
        <w:t>„</w:t>
      </w:r>
      <w:r w:rsidR="00BD554C" w:rsidRPr="00BD554C">
        <w:rPr>
          <w:rFonts w:ascii="Trebuchet MS" w:hAnsi="Trebuchet MS" w:cs="Calibri"/>
          <w:b/>
          <w:i/>
          <w:sz w:val="24"/>
          <w:szCs w:val="24"/>
          <w:lang w:val="ro-RO"/>
        </w:rPr>
        <w:t>Structuri de economie socială în regiunile Centru şi Sud-Muntenia</w:t>
      </w:r>
      <w:r>
        <w:rPr>
          <w:rFonts w:ascii="Trebuchet MS" w:hAnsi="Trebuchet MS" w:cs="Calibri"/>
          <w:b/>
          <w:i/>
          <w:sz w:val="24"/>
          <w:szCs w:val="24"/>
          <w:lang w:val="ro-RO"/>
        </w:rPr>
        <w:t xml:space="preserve">”, ID </w:t>
      </w:r>
      <w:r w:rsidR="00BD554C" w:rsidRPr="00BD554C">
        <w:rPr>
          <w:rFonts w:ascii="Trebuchet MS" w:hAnsi="Trebuchet MS" w:cs="Calibri"/>
          <w:b/>
          <w:i/>
          <w:sz w:val="24"/>
          <w:szCs w:val="24"/>
          <w:lang w:val="ro-RO"/>
        </w:rPr>
        <w:t>PEO/103/PEO_P4/OP4/ESO4.1/PEO_A52/312064</w:t>
      </w:r>
      <w:r>
        <w:rPr>
          <w:rFonts w:ascii="Trebuchet MS" w:hAnsi="Trebuchet MS" w:cs="Calibri"/>
          <w:sz w:val="18"/>
          <w:szCs w:val="18"/>
          <w:lang w:val="ro-RO"/>
        </w:rPr>
        <w:t>.</w:t>
      </w:r>
    </w:p>
    <w:p w14:paraId="7D3D6385" w14:textId="77777777" w:rsidR="00047284" w:rsidRDefault="00047284">
      <w:pPr>
        <w:autoSpaceDE w:val="0"/>
        <w:autoSpaceDN w:val="0"/>
        <w:adjustRightInd w:val="0"/>
        <w:spacing w:after="0" w:line="240" w:lineRule="auto"/>
        <w:jc w:val="both"/>
        <w:rPr>
          <w:rFonts w:ascii="Trebuchet MS" w:hAnsi="Trebuchet MS" w:cs="Calibri"/>
          <w:b/>
          <w:sz w:val="24"/>
          <w:szCs w:val="24"/>
          <w:lang w:val="ro-RO"/>
        </w:rPr>
      </w:pPr>
    </w:p>
    <w:p w14:paraId="371FF30E" w14:textId="77777777" w:rsidR="00047284" w:rsidRDefault="00047284">
      <w:pPr>
        <w:autoSpaceDE w:val="0"/>
        <w:autoSpaceDN w:val="0"/>
        <w:adjustRightInd w:val="0"/>
        <w:spacing w:after="0" w:line="240" w:lineRule="auto"/>
        <w:rPr>
          <w:rFonts w:ascii="Trebuchet MS" w:hAnsi="Trebuchet MS" w:cs="Calibri"/>
          <w:sz w:val="24"/>
          <w:szCs w:val="24"/>
          <w:lang w:val="ro-RO"/>
        </w:rPr>
      </w:pPr>
    </w:p>
    <w:p w14:paraId="5FBC25B1" w14:textId="77777777" w:rsidR="00047284" w:rsidRDefault="00B23A26">
      <w:pPr>
        <w:autoSpaceDE w:val="0"/>
        <w:autoSpaceDN w:val="0"/>
        <w:adjustRightInd w:val="0"/>
        <w:spacing w:after="0" w:line="240" w:lineRule="auto"/>
        <w:rPr>
          <w:rFonts w:ascii="Trebuchet MS" w:hAnsi="Trebuchet MS" w:cs="Calibri"/>
          <w:sz w:val="24"/>
          <w:szCs w:val="24"/>
          <w:lang w:val="ro-RO"/>
        </w:rPr>
      </w:pPr>
      <w:r>
        <w:rPr>
          <w:rFonts w:ascii="Trebuchet MS" w:hAnsi="Trebuchet MS" w:cs="Calibri"/>
          <w:sz w:val="24"/>
          <w:szCs w:val="24"/>
          <w:lang w:val="ro-RO"/>
        </w:rPr>
        <w:t>În acest sens, atașez următoarele documente:</w:t>
      </w:r>
    </w:p>
    <w:p w14:paraId="4FFEEDB0" w14:textId="77777777" w:rsidR="00047284" w:rsidRDefault="00047284">
      <w:pPr>
        <w:autoSpaceDE w:val="0"/>
        <w:autoSpaceDN w:val="0"/>
        <w:adjustRightInd w:val="0"/>
        <w:spacing w:after="0" w:line="240" w:lineRule="auto"/>
        <w:rPr>
          <w:rFonts w:ascii="Trebuchet MS" w:hAnsi="Trebuchet MS" w:cs="Calibri"/>
          <w:sz w:val="24"/>
          <w:szCs w:val="24"/>
          <w:lang w:val="ro-RO"/>
        </w:rPr>
      </w:pPr>
    </w:p>
    <w:p w14:paraId="01F1527B" w14:textId="3A235276" w:rsidR="00047284" w:rsidRDefault="00B23A26">
      <w:pPr>
        <w:numPr>
          <w:ilvl w:val="0"/>
          <w:numId w:val="1"/>
        </w:numPr>
        <w:spacing w:after="0" w:line="240" w:lineRule="auto"/>
        <w:jc w:val="both"/>
        <w:rPr>
          <w:rFonts w:ascii="Trebuchet MS" w:hAnsi="Trebuchet MS" w:cs="Calibri"/>
          <w:sz w:val="24"/>
          <w:szCs w:val="24"/>
          <w:lang w:val="ro-RO"/>
        </w:rPr>
      </w:pPr>
      <w:r>
        <w:rPr>
          <w:rFonts w:ascii="Trebuchet MS" w:hAnsi="Trebuchet MS"/>
          <w:b/>
          <w:sz w:val="24"/>
          <w:szCs w:val="24"/>
          <w:lang w:val="ro-RO"/>
        </w:rPr>
        <w:t>Cerere de inscriere in concursul de planuri de afaceri</w:t>
      </w:r>
    </w:p>
    <w:p w14:paraId="21F5EE7C" w14:textId="781F4FC8" w:rsidR="00047284" w:rsidRDefault="00B23A26">
      <w:pPr>
        <w:numPr>
          <w:ilvl w:val="0"/>
          <w:numId w:val="1"/>
        </w:numPr>
        <w:spacing w:after="0" w:line="240" w:lineRule="auto"/>
        <w:ind w:left="1080"/>
        <w:jc w:val="both"/>
        <w:rPr>
          <w:rFonts w:ascii="Trebuchet MS" w:hAnsi="Trebuchet MS" w:cs="Calibri"/>
          <w:sz w:val="24"/>
          <w:szCs w:val="24"/>
          <w:lang w:val="ro-RO"/>
        </w:rPr>
      </w:pPr>
      <w:r>
        <w:rPr>
          <w:rFonts w:ascii="Trebuchet MS" w:hAnsi="Trebuchet MS" w:cs="Calibri"/>
          <w:b/>
          <w:sz w:val="24"/>
          <w:szCs w:val="24"/>
          <w:lang w:val="ro-RO"/>
        </w:rPr>
        <w:t>Copie carte de identitate</w:t>
      </w:r>
    </w:p>
    <w:p w14:paraId="72CACE8F" w14:textId="6444A078" w:rsidR="00047284" w:rsidRDefault="00B23A26">
      <w:pPr>
        <w:numPr>
          <w:ilvl w:val="0"/>
          <w:numId w:val="1"/>
        </w:numPr>
        <w:spacing w:after="0" w:line="240" w:lineRule="auto"/>
        <w:ind w:left="1080"/>
        <w:jc w:val="both"/>
        <w:rPr>
          <w:rFonts w:ascii="Trebuchet MS" w:hAnsi="Trebuchet MS" w:cs="Calibri"/>
          <w:sz w:val="24"/>
          <w:szCs w:val="24"/>
          <w:lang w:val="ro-RO"/>
        </w:rPr>
      </w:pPr>
      <w:r>
        <w:rPr>
          <w:rFonts w:ascii="Trebuchet MS" w:hAnsi="Trebuchet MS" w:cs="Calibri"/>
          <w:b/>
          <w:sz w:val="24"/>
          <w:szCs w:val="24"/>
          <w:lang w:val="en-GB"/>
        </w:rPr>
        <w:t>CV</w:t>
      </w:r>
    </w:p>
    <w:p w14:paraId="696327AD" w14:textId="37CCFC54" w:rsidR="00047284" w:rsidRDefault="00B23A26">
      <w:pPr>
        <w:numPr>
          <w:ilvl w:val="0"/>
          <w:numId w:val="1"/>
        </w:numPr>
        <w:spacing w:after="0" w:line="240" w:lineRule="auto"/>
        <w:ind w:left="1080"/>
        <w:jc w:val="both"/>
        <w:rPr>
          <w:rFonts w:ascii="Trebuchet MS" w:hAnsi="Trebuchet MS" w:cs="Calibri"/>
          <w:sz w:val="24"/>
          <w:szCs w:val="24"/>
          <w:lang w:val="ro-RO"/>
        </w:rPr>
      </w:pPr>
      <w:r>
        <w:rPr>
          <w:rFonts w:ascii="Trebuchet MS" w:hAnsi="Trebuchet MS" w:cs="Calibri"/>
          <w:b/>
          <w:sz w:val="24"/>
          <w:szCs w:val="24"/>
          <w:lang w:val="ro-RO"/>
        </w:rPr>
        <w:t>Certificat/adeverință</w:t>
      </w:r>
      <w:r>
        <w:rPr>
          <w:rFonts w:ascii="Trebuchet MS" w:hAnsi="Trebuchet MS" w:cs="Calibri"/>
          <w:sz w:val="24"/>
          <w:szCs w:val="24"/>
          <w:lang w:val="ro-RO"/>
        </w:rPr>
        <w:t xml:space="preserve"> privind participarea la cursul: antreprenor în economie socială</w:t>
      </w:r>
    </w:p>
    <w:p w14:paraId="1BF60F10" w14:textId="4DF8E919" w:rsidR="00047284" w:rsidRDefault="00B23A26">
      <w:pPr>
        <w:numPr>
          <w:ilvl w:val="0"/>
          <w:numId w:val="1"/>
        </w:numPr>
        <w:spacing w:after="0" w:line="240" w:lineRule="auto"/>
        <w:ind w:left="1080"/>
        <w:jc w:val="both"/>
        <w:rPr>
          <w:rFonts w:ascii="Trebuchet MS" w:hAnsi="Trebuchet MS" w:cs="Calibri"/>
          <w:sz w:val="24"/>
          <w:szCs w:val="24"/>
          <w:lang w:val="ro-RO"/>
        </w:rPr>
      </w:pPr>
      <w:r>
        <w:rPr>
          <w:rFonts w:ascii="Trebuchet MS" w:hAnsi="Trebuchet MS" w:cs="Calibri"/>
          <w:b/>
          <w:sz w:val="24"/>
          <w:szCs w:val="24"/>
          <w:lang w:val="ro-RO"/>
        </w:rPr>
        <w:t>Declarație de eligibilitate</w:t>
      </w:r>
    </w:p>
    <w:p w14:paraId="49AC8BEA" w14:textId="611341F7" w:rsidR="00047284" w:rsidRDefault="00B23A26">
      <w:pPr>
        <w:numPr>
          <w:ilvl w:val="0"/>
          <w:numId w:val="1"/>
        </w:numPr>
        <w:spacing w:after="0" w:line="240" w:lineRule="auto"/>
        <w:ind w:left="1080"/>
        <w:jc w:val="both"/>
        <w:rPr>
          <w:rFonts w:ascii="Trebuchet MS" w:hAnsi="Trebuchet MS" w:cs="Calibri"/>
          <w:sz w:val="24"/>
          <w:szCs w:val="24"/>
          <w:lang w:val="ro-RO"/>
        </w:rPr>
      </w:pPr>
      <w:r>
        <w:rPr>
          <w:rFonts w:ascii="Trebuchet MS" w:hAnsi="Trebuchet MS" w:cs="Calibri"/>
          <w:b/>
          <w:sz w:val="24"/>
          <w:szCs w:val="24"/>
          <w:lang w:val="ro-RO"/>
        </w:rPr>
        <w:t xml:space="preserve">Declarație </w:t>
      </w:r>
      <w:r>
        <w:rPr>
          <w:rFonts w:ascii="Trebuchet MS" w:hAnsi="Trebuchet MS" w:cs="Calibri"/>
          <w:b/>
          <w:sz w:val="24"/>
          <w:szCs w:val="24"/>
          <w:lang w:val="en-GB"/>
        </w:rPr>
        <w:t>de angajament</w:t>
      </w:r>
    </w:p>
    <w:p w14:paraId="7B806533" w14:textId="3AD6916C" w:rsidR="00047284" w:rsidRPr="0055309C" w:rsidRDefault="00B23A26">
      <w:pPr>
        <w:numPr>
          <w:ilvl w:val="0"/>
          <w:numId w:val="1"/>
        </w:numPr>
        <w:spacing w:after="0" w:line="240" w:lineRule="auto"/>
        <w:ind w:left="1080"/>
        <w:jc w:val="both"/>
        <w:rPr>
          <w:rFonts w:ascii="Trebuchet MS" w:hAnsi="Trebuchet MS" w:cs="Calibri"/>
          <w:sz w:val="24"/>
          <w:szCs w:val="24"/>
          <w:lang w:val="ro-RO"/>
        </w:rPr>
      </w:pPr>
      <w:r>
        <w:rPr>
          <w:rFonts w:ascii="Trebuchet MS" w:hAnsi="Trebuchet MS" w:cs="Calibri"/>
          <w:b/>
          <w:sz w:val="24"/>
          <w:szCs w:val="24"/>
          <w:lang w:val="en-GB"/>
        </w:rPr>
        <w:t>Acord GDPR</w:t>
      </w:r>
    </w:p>
    <w:p w14:paraId="3BD72DFA" w14:textId="661495D2" w:rsidR="0055309C" w:rsidRPr="005E0C73" w:rsidRDefault="005E0C73" w:rsidP="005E0C73">
      <w:pPr>
        <w:numPr>
          <w:ilvl w:val="0"/>
          <w:numId w:val="1"/>
        </w:numPr>
        <w:spacing w:after="0" w:line="240" w:lineRule="auto"/>
        <w:ind w:left="1080"/>
        <w:jc w:val="both"/>
        <w:rPr>
          <w:rFonts w:ascii="Trebuchet MS" w:hAnsi="Trebuchet MS" w:cs="Calibri"/>
          <w:b/>
          <w:sz w:val="24"/>
          <w:szCs w:val="24"/>
          <w:lang w:val="en-GB"/>
        </w:rPr>
      </w:pPr>
      <w:r w:rsidRPr="005E0C73">
        <w:rPr>
          <w:rFonts w:ascii="Trebuchet MS" w:hAnsi="Trebuchet MS" w:cs="Calibri"/>
          <w:b/>
          <w:sz w:val="24"/>
          <w:szCs w:val="24"/>
          <w:lang w:val="en-GB"/>
        </w:rPr>
        <w:t>Declarație privind evitarea conflictului de interese</w:t>
      </w:r>
    </w:p>
    <w:p w14:paraId="1E3FDD6E" w14:textId="77777777" w:rsidR="0055309C" w:rsidRDefault="0055309C" w:rsidP="005E0C73">
      <w:pPr>
        <w:spacing w:after="0" w:line="240" w:lineRule="auto"/>
        <w:ind w:left="1080"/>
        <w:jc w:val="both"/>
        <w:rPr>
          <w:rFonts w:ascii="Trebuchet MS" w:hAnsi="Trebuchet MS" w:cs="Calibri"/>
          <w:sz w:val="24"/>
          <w:szCs w:val="24"/>
          <w:lang w:val="ro-RO"/>
        </w:rPr>
      </w:pPr>
    </w:p>
    <w:p w14:paraId="07B74387" w14:textId="77777777" w:rsidR="00047284" w:rsidRDefault="00047284">
      <w:pPr>
        <w:spacing w:after="0" w:line="240" w:lineRule="auto"/>
        <w:ind w:left="720"/>
        <w:jc w:val="both"/>
        <w:rPr>
          <w:rFonts w:ascii="Trebuchet MS" w:hAnsi="Trebuchet MS" w:cs="Calibri"/>
          <w:sz w:val="24"/>
          <w:szCs w:val="24"/>
          <w:lang w:val="ro-RO"/>
        </w:rPr>
      </w:pPr>
    </w:p>
    <w:p w14:paraId="2FC06845" w14:textId="77777777" w:rsidR="00047284" w:rsidRDefault="00047284">
      <w:pPr>
        <w:autoSpaceDE w:val="0"/>
        <w:autoSpaceDN w:val="0"/>
        <w:adjustRightInd w:val="0"/>
        <w:spacing w:after="0" w:line="240" w:lineRule="auto"/>
        <w:ind w:left="720"/>
        <w:rPr>
          <w:rFonts w:ascii="Trebuchet MS" w:hAnsi="Trebuchet MS" w:cs="Calibri"/>
          <w:sz w:val="24"/>
          <w:szCs w:val="24"/>
          <w:lang w:val="ro-RO"/>
        </w:rPr>
      </w:pPr>
    </w:p>
    <w:p w14:paraId="036CDEFC" w14:textId="77777777" w:rsidR="00047284" w:rsidRDefault="00B23A26">
      <w:pPr>
        <w:autoSpaceDE w:val="0"/>
        <w:autoSpaceDN w:val="0"/>
        <w:adjustRightInd w:val="0"/>
        <w:spacing w:after="0" w:line="240" w:lineRule="auto"/>
        <w:rPr>
          <w:rFonts w:ascii="Trebuchet MS" w:hAnsi="Trebuchet MS" w:cs="Calibri"/>
          <w:sz w:val="24"/>
          <w:szCs w:val="24"/>
          <w:lang w:val="ro-RO"/>
        </w:rPr>
      </w:pPr>
      <w:r>
        <w:rPr>
          <w:rFonts w:ascii="Trebuchet MS" w:hAnsi="Trebuchet MS" w:cs="Calibri"/>
          <w:sz w:val="24"/>
          <w:szCs w:val="24"/>
          <w:lang w:val="ro-RO"/>
        </w:rPr>
        <w:t>Data:</w:t>
      </w:r>
    </w:p>
    <w:p w14:paraId="02B31AB4" w14:textId="77777777" w:rsidR="00047284" w:rsidRDefault="00047284">
      <w:pPr>
        <w:autoSpaceDE w:val="0"/>
        <w:autoSpaceDN w:val="0"/>
        <w:adjustRightInd w:val="0"/>
        <w:spacing w:after="0" w:line="240" w:lineRule="auto"/>
        <w:rPr>
          <w:rFonts w:ascii="Trebuchet MS" w:hAnsi="Trebuchet MS" w:cs="Calibri"/>
          <w:sz w:val="24"/>
          <w:szCs w:val="24"/>
          <w:lang w:val="ro-RO"/>
        </w:rPr>
      </w:pPr>
    </w:p>
    <w:p w14:paraId="2C1424DD" w14:textId="03B25C08" w:rsidR="00047284" w:rsidRDefault="00B23A26">
      <w:pPr>
        <w:spacing w:after="0" w:line="360" w:lineRule="auto"/>
        <w:jc w:val="both"/>
      </w:pPr>
      <w:r>
        <w:rPr>
          <w:rFonts w:ascii="Trebuchet MS" w:hAnsi="Trebuchet MS" w:cs="Calibri"/>
          <w:sz w:val="24"/>
          <w:szCs w:val="24"/>
          <w:lang w:val="ro-RO"/>
        </w:rPr>
        <w:t>Semnătura</w:t>
      </w:r>
      <w:r w:rsidR="00DB3B3B">
        <w:rPr>
          <w:rFonts w:ascii="Trebuchet MS" w:hAnsi="Trebuchet MS" w:cs="Calibri"/>
          <w:sz w:val="24"/>
          <w:szCs w:val="24"/>
          <w:lang w:val="ro-RO"/>
        </w:rPr>
        <w:t>:</w:t>
      </w:r>
    </w:p>
    <w:sectPr w:rsidR="00047284">
      <w:headerReference w:type="default" r:id="rId8"/>
      <w:footerReference w:type="default" r:id="rId9"/>
      <w:pgSz w:w="11906" w:h="16838"/>
      <w:pgMar w:top="1440" w:right="1170" w:bottom="1440" w:left="99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546D4" w14:textId="77777777" w:rsidR="009A626A" w:rsidRDefault="009A626A">
      <w:pPr>
        <w:spacing w:line="240" w:lineRule="auto"/>
      </w:pPr>
      <w:r>
        <w:separator/>
      </w:r>
    </w:p>
  </w:endnote>
  <w:endnote w:type="continuationSeparator" w:id="0">
    <w:p w14:paraId="457A745E" w14:textId="77777777" w:rsidR="009A626A" w:rsidRDefault="009A62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rebuchet MS">
    <w:altName w:val="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1E18" w14:textId="26ED0BD4" w:rsidR="00047284" w:rsidRDefault="00BD1D65">
    <w:pPr>
      <w:pStyle w:val="Footer"/>
      <w:tabs>
        <w:tab w:val="clear" w:pos="9360"/>
        <w:tab w:val="left" w:pos="5100"/>
      </w:tabs>
      <w:ind w:left="-630"/>
      <w:rPr>
        <w:lang w:val="ro-RO"/>
      </w:rPr>
    </w:pPr>
    <w:bookmarkStart w:id="0" w:name="_Hlk174384704"/>
    <w:bookmarkStart w:id="1" w:name="_Hlk174384705"/>
    <w:r w:rsidRPr="00993DF0">
      <w:rPr>
        <w:noProof/>
      </w:rPr>
      <w:drawing>
        <wp:anchor distT="0" distB="0" distL="114300" distR="114300" simplePos="0" relativeHeight="251663360" behindDoc="1" locked="0" layoutInCell="1" allowOverlap="1" wp14:anchorId="6CDF322E" wp14:editId="7522F268">
          <wp:simplePos x="0" y="0"/>
          <wp:positionH relativeFrom="page">
            <wp:align>center</wp:align>
          </wp:positionH>
          <wp:positionV relativeFrom="paragraph">
            <wp:posOffset>66675</wp:posOffset>
          </wp:positionV>
          <wp:extent cx="1037590" cy="1104900"/>
          <wp:effectExtent l="0" t="0" r="0" b="0"/>
          <wp:wrapNone/>
          <wp:docPr id="966530291" name="Picture 2" descr="A logo with green people and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608628" name="Picture 2" descr="A logo with green people and sta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759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F67363" w14:textId="62ABCEA9" w:rsidR="00047284" w:rsidRDefault="00B23A26">
    <w:pPr>
      <w:pStyle w:val="Footer"/>
      <w:tabs>
        <w:tab w:val="left" w:pos="5100"/>
      </w:tabs>
      <w:rPr>
        <w:lang w:val="ro-RO"/>
      </w:rPr>
    </w:pPr>
    <w:r>
      <w:rPr>
        <w:noProof/>
        <w:lang w:val="ro-RO" w:eastAsia="ro-RO"/>
      </w:rPr>
      <w:drawing>
        <wp:anchor distT="0" distB="0" distL="114300" distR="114300" simplePos="0" relativeHeight="251659264" behindDoc="1" locked="0" layoutInCell="1" allowOverlap="1" wp14:anchorId="1BF9D98B" wp14:editId="5B1B7BFE">
          <wp:simplePos x="0" y="0"/>
          <wp:positionH relativeFrom="column">
            <wp:posOffset>4892040</wp:posOffset>
          </wp:positionH>
          <wp:positionV relativeFrom="paragraph">
            <wp:posOffset>23495</wp:posOffset>
          </wp:positionV>
          <wp:extent cx="1586230" cy="449580"/>
          <wp:effectExtent l="0" t="0" r="0" b="7620"/>
          <wp:wrapTight wrapText="bothSides">
            <wp:wrapPolygon edited="0">
              <wp:start x="0" y="0"/>
              <wp:lineTo x="0" y="21051"/>
              <wp:lineTo x="21271" y="21051"/>
              <wp:lineTo x="21271" y="0"/>
              <wp:lineTo x="0" y="0"/>
            </wp:wrapPolygon>
          </wp:wrapTight>
          <wp:docPr id="115273777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737770" name="Picture 1" descr="A black and white logo&#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86230" cy="449580"/>
                  </a:xfrm>
                  <a:prstGeom prst="rect">
                    <a:avLst/>
                  </a:prstGeom>
                </pic:spPr>
              </pic:pic>
            </a:graphicData>
          </a:graphic>
        </wp:anchor>
      </w:drawing>
    </w:r>
    <w:r>
      <w:rPr>
        <w:rFonts w:ascii="Trebuchet MS" w:hAnsi="Trebuchet MS"/>
        <w:noProof/>
        <w:sz w:val="24"/>
        <w:szCs w:val="24"/>
        <w:lang w:val="ro-RO" w:eastAsia="ro-RO"/>
      </w:rPr>
      <w:drawing>
        <wp:inline distT="0" distB="0" distL="0" distR="0" wp14:anchorId="48709896" wp14:editId="229AA01D">
          <wp:extent cx="1383030" cy="448945"/>
          <wp:effectExtent l="0" t="0" r="7620" b="8255"/>
          <wp:docPr id="1560168131" name="Picture 1" descr="A white background with letter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68131" name="Picture 1" descr="A white background with letters and text&#10;&#10;Description automatically generated with medium confid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410316" cy="458174"/>
                  </a:xfrm>
                  <a:prstGeom prst="rect">
                    <a:avLst/>
                  </a:prstGeom>
                  <a:noFill/>
                </pic:spPr>
              </pic:pic>
            </a:graphicData>
          </a:graphic>
        </wp:inline>
      </w:drawing>
    </w:r>
    <w:r>
      <w:rPr>
        <w:lang w:val="ro-RO"/>
      </w:rPr>
      <w:tab/>
      <w:t xml:space="preserve">         </w:t>
    </w:r>
    <w:r>
      <w:rPr>
        <w:lang w:val="ro-RO"/>
      </w:rPr>
      <w:tab/>
    </w:r>
    <w:r>
      <w:rPr>
        <w:lang w:val="ro-RO"/>
      </w:rPr>
      <w:tab/>
      <w:t xml:space="preserve">                        </w:t>
    </w:r>
  </w:p>
  <w:p w14:paraId="14B54953" w14:textId="23D85B83" w:rsidR="00047284" w:rsidRDefault="00BD1D65" w:rsidP="00BD1D65">
    <w:pPr>
      <w:pStyle w:val="Footer"/>
      <w:tabs>
        <w:tab w:val="clear" w:pos="9360"/>
        <w:tab w:val="left" w:pos="4680"/>
      </w:tabs>
      <w:rPr>
        <w:lang w:val="ro-RO"/>
      </w:rPr>
    </w:pPr>
    <w:r>
      <w:rPr>
        <w:lang w:val="ro-RO"/>
      </w:rPr>
      <w:tab/>
    </w:r>
  </w:p>
  <w:p w14:paraId="09CABD03" w14:textId="77777777" w:rsidR="00047284" w:rsidRDefault="00B23A26">
    <w:pPr>
      <w:pStyle w:val="Footer"/>
      <w:tabs>
        <w:tab w:val="clear" w:pos="9360"/>
        <w:tab w:val="left" w:pos="5100"/>
      </w:tabs>
      <w:rPr>
        <w:rFonts w:ascii="Trebuchet MS" w:hAnsi="Trebuchet MS"/>
        <w:lang w:val="ro-RO"/>
      </w:rPr>
    </w:pPr>
    <w:r>
      <w:rPr>
        <w:rFonts w:ascii="Trebuchet MS" w:hAnsi="Trebuchet MS"/>
        <w:lang w:val="ro-RO"/>
      </w:rPr>
      <w:t xml:space="preserve">     </w:t>
    </w:r>
    <w:hyperlink r:id="rId4" w:history="1">
      <w:r>
        <w:rPr>
          <w:rStyle w:val="Hyperlink"/>
          <w:rFonts w:ascii="Trebuchet MS" w:hAnsi="Trebuchet MS"/>
          <w:sz w:val="18"/>
          <w:szCs w:val="18"/>
          <w:lang w:val="ro-RO"/>
        </w:rPr>
        <w:t>www.cudragos.ro</w:t>
      </w:r>
    </w:hyperlink>
    <w:r>
      <w:rPr>
        <w:rFonts w:ascii="Trebuchet MS" w:hAnsi="Trebuchet MS"/>
        <w:sz w:val="18"/>
        <w:szCs w:val="18"/>
        <w:lang w:val="ro-RO"/>
      </w:rPr>
      <w:tab/>
      <w:t xml:space="preserve">                                                                                                                      </w:t>
    </w:r>
    <w:hyperlink r:id="rId5" w:history="1">
      <w:r>
        <w:rPr>
          <w:rStyle w:val="Hyperlink"/>
          <w:rFonts w:ascii="Trebuchet MS" w:hAnsi="Trebuchet MS"/>
          <w:sz w:val="18"/>
          <w:szCs w:val="18"/>
          <w:lang w:val="ro-RO"/>
        </w:rPr>
        <w:t>www.vrfprojects.ro</w:t>
      </w:r>
    </w:hyperlink>
    <w:r>
      <w:rPr>
        <w:rFonts w:ascii="Trebuchet MS" w:hAnsi="Trebuchet MS"/>
        <w:lang w:val="ro-RO"/>
      </w:rPr>
      <w:t xml:space="preserve"> </w:t>
    </w:r>
    <w:bookmarkEnd w:id="0"/>
    <w:bookmarkEnd w:id="1"/>
  </w:p>
  <w:p w14:paraId="41C1D6FC" w14:textId="77777777" w:rsidR="00047284" w:rsidRDefault="00047284">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C2A28" w14:textId="77777777" w:rsidR="009A626A" w:rsidRDefault="009A626A">
      <w:pPr>
        <w:spacing w:after="0"/>
      </w:pPr>
      <w:r>
        <w:separator/>
      </w:r>
    </w:p>
  </w:footnote>
  <w:footnote w:type="continuationSeparator" w:id="0">
    <w:p w14:paraId="6146CAC9" w14:textId="77777777" w:rsidR="009A626A" w:rsidRDefault="009A62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D223" w14:textId="77777777" w:rsidR="00047284" w:rsidRDefault="00B23A26">
    <w:pPr>
      <w:pStyle w:val="Header"/>
    </w:pPr>
    <w:r>
      <w:rPr>
        <w:noProof/>
        <w:lang w:val="ro-RO" w:eastAsia="ro-RO"/>
      </w:rPr>
      <w:drawing>
        <wp:anchor distT="0" distB="0" distL="114300" distR="114300" simplePos="0" relativeHeight="251661312" behindDoc="1" locked="0" layoutInCell="1" allowOverlap="1" wp14:anchorId="30259582" wp14:editId="25819EA4">
          <wp:simplePos x="0" y="0"/>
          <wp:positionH relativeFrom="column">
            <wp:posOffset>-44450</wp:posOffset>
          </wp:positionH>
          <wp:positionV relativeFrom="paragraph">
            <wp:posOffset>57150</wp:posOffset>
          </wp:positionV>
          <wp:extent cx="2733675" cy="611505"/>
          <wp:effectExtent l="0" t="0" r="0" b="0"/>
          <wp:wrapTight wrapText="bothSides">
            <wp:wrapPolygon edited="0">
              <wp:start x="0" y="0"/>
              <wp:lineTo x="0" y="20860"/>
              <wp:lineTo x="6924" y="20860"/>
              <wp:lineTo x="15353" y="20187"/>
              <wp:lineTo x="21224" y="16822"/>
              <wp:lineTo x="21073" y="7402"/>
              <wp:lineTo x="15353" y="2692"/>
              <wp:lineTo x="6924" y="0"/>
              <wp:lineTo x="0" y="0"/>
            </wp:wrapPolygon>
          </wp:wrapTight>
          <wp:docPr id="54868051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80513" name="Picture 1" descr="Blue text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33675" cy="611505"/>
                  </a:xfrm>
                  <a:prstGeom prst="rect">
                    <a:avLst/>
                  </a:prstGeom>
                </pic:spPr>
              </pic:pic>
            </a:graphicData>
          </a:graphic>
        </wp:anchor>
      </w:drawing>
    </w:r>
    <w:r>
      <w:tab/>
    </w:r>
    <w:r>
      <w:tab/>
    </w:r>
    <w:r>
      <w:rPr>
        <w:noProof/>
        <w:lang w:val="ro-RO" w:eastAsia="ro-RO"/>
      </w:rPr>
      <w:drawing>
        <wp:inline distT="0" distB="0" distL="0" distR="0" wp14:anchorId="775179FA" wp14:editId="0BC16CB3">
          <wp:extent cx="659765" cy="662305"/>
          <wp:effectExtent l="0" t="0" r="6985" b="4445"/>
          <wp:docPr id="893908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908730" name="Picture 1"/>
                  <pic:cNvPicPr>
                    <a:picLocks noChangeAspect="1"/>
                  </pic:cNvPicPr>
                </pic:nvPicPr>
                <pic:blipFill>
                  <a:blip r:embed="rId2"/>
                  <a:stretch>
                    <a:fillRect/>
                  </a:stretch>
                </pic:blipFill>
                <pic:spPr>
                  <a:xfrm>
                    <a:off x="0" y="0"/>
                    <a:ext cx="666951" cy="669922"/>
                  </a:xfrm>
                  <a:prstGeom prst="rect">
                    <a:avLst/>
                  </a:prstGeom>
                </pic:spPr>
              </pic:pic>
            </a:graphicData>
          </a:graphic>
        </wp:inline>
      </w:drawing>
    </w:r>
  </w:p>
  <w:p w14:paraId="677F366B" w14:textId="77777777" w:rsidR="00047284" w:rsidRDefault="00B23A26">
    <w:pPr>
      <w:pStyle w:val="NoSpacing"/>
      <w:rPr>
        <w:rFonts w:ascii="Trebuchet MS" w:hAnsi="Trebuchet MS"/>
        <w:sz w:val="16"/>
        <w:szCs w:val="16"/>
        <w:lang w:val="es-ES"/>
      </w:rPr>
    </w:pPr>
    <w:r>
      <w:rPr>
        <w:rFonts w:ascii="Trebuchet MS" w:hAnsi="Trebuchet MS"/>
        <w:sz w:val="16"/>
        <w:szCs w:val="16"/>
        <w:lang w:val="es-ES"/>
      </w:rPr>
      <w:t>FONDUL SOCIAL EUROPEAN PLUS (FSE+)</w:t>
    </w:r>
  </w:p>
  <w:p w14:paraId="16579F6F" w14:textId="77777777" w:rsidR="00047284" w:rsidRDefault="00B23A26">
    <w:pPr>
      <w:pStyle w:val="NoSpacing"/>
      <w:rPr>
        <w:rFonts w:ascii="Trebuchet MS" w:hAnsi="Trebuchet MS"/>
        <w:sz w:val="16"/>
        <w:szCs w:val="16"/>
        <w:lang w:val="es-ES"/>
      </w:rPr>
    </w:pPr>
    <w:r>
      <w:rPr>
        <w:rFonts w:ascii="Trebuchet MS" w:hAnsi="Trebuchet MS"/>
        <w:sz w:val="16"/>
        <w:szCs w:val="16"/>
        <w:lang w:val="es-ES"/>
      </w:rPr>
      <w:t>Programul Educație și Ocupare (PEO) 2021-2027</w:t>
    </w:r>
  </w:p>
  <w:p w14:paraId="3A8C22C4" w14:textId="77777777" w:rsidR="00047284" w:rsidRDefault="00B23A26">
    <w:pPr>
      <w:pStyle w:val="NoSpacing"/>
      <w:rPr>
        <w:rFonts w:ascii="Trebuchet MS" w:hAnsi="Trebuchet MS"/>
        <w:sz w:val="16"/>
        <w:szCs w:val="16"/>
        <w:lang w:val="es-ES"/>
      </w:rPr>
    </w:pPr>
    <w:r>
      <w:rPr>
        <w:rFonts w:ascii="Trebuchet MS" w:hAnsi="Trebuchet MS"/>
        <w:sz w:val="16"/>
        <w:szCs w:val="16"/>
        <w:lang w:val="es-ES"/>
      </w:rPr>
      <w:t>Prioritate: 4. Antreprenoriat și economie socială</w:t>
    </w:r>
  </w:p>
  <w:p w14:paraId="2D1E90F2" w14:textId="77777777" w:rsidR="00047284" w:rsidRDefault="00B23A26">
    <w:pPr>
      <w:pStyle w:val="NoSpacing"/>
      <w:jc w:val="both"/>
      <w:rPr>
        <w:rFonts w:ascii="Trebuchet MS" w:hAnsi="Trebuchet MS"/>
        <w:sz w:val="16"/>
        <w:szCs w:val="16"/>
        <w:lang w:val="es-ES"/>
      </w:rPr>
    </w:pPr>
    <w:r>
      <w:rPr>
        <w:rFonts w:ascii="Trebuchet MS" w:hAnsi="Trebuchet MS"/>
        <w:sz w:val="16"/>
        <w:szCs w:val="16"/>
        <w:lang w:val="es-ES"/>
      </w:rPr>
      <w:t>Obiectiv specific: ESO4.1. Îmbunătățirea accesului la piața muncii și măsuri de activare pentru toate persoanele aflate în căutarea unui loc de muncă, în special pentru tineri, îndeosebi prin implementarea Garanției pentru tineret, pentru șomerii de lungă durată și grupurile defavorizate de pe piața muncii și pentru persoanele inactive, precum și prin promovarea desfășurării de activități independente și a economiei sociale (FSE+)</w:t>
    </w:r>
  </w:p>
  <w:p w14:paraId="08AB624B" w14:textId="77777777" w:rsidR="00047284" w:rsidRDefault="00B23A26">
    <w:pPr>
      <w:pStyle w:val="NoSpacing"/>
      <w:rPr>
        <w:rFonts w:ascii="Trebuchet MS" w:hAnsi="Trebuchet MS"/>
        <w:sz w:val="16"/>
        <w:szCs w:val="16"/>
        <w:lang w:val="es-ES"/>
      </w:rPr>
    </w:pPr>
    <w:r>
      <w:rPr>
        <w:rFonts w:ascii="Trebuchet MS" w:hAnsi="Trebuchet MS"/>
        <w:sz w:val="16"/>
        <w:szCs w:val="16"/>
        <w:lang w:val="es-ES"/>
      </w:rPr>
      <w:t>Acțiunea 4.a.2 Sprijin pentru dezvoltarea antreprenoriatului</w:t>
    </w:r>
  </w:p>
  <w:p w14:paraId="28EB2B9B" w14:textId="77777777" w:rsidR="001910AF" w:rsidRPr="001910AF" w:rsidRDefault="001910AF" w:rsidP="001910AF">
    <w:pPr>
      <w:pStyle w:val="Header"/>
      <w:pBdr>
        <w:bottom w:val="single" w:sz="4" w:space="1" w:color="4F81BD"/>
      </w:pBdr>
      <w:rPr>
        <w:rFonts w:ascii="Trebuchet MS" w:hAnsi="Trebuchet MS"/>
        <w:sz w:val="16"/>
        <w:szCs w:val="16"/>
        <w:lang w:val="es-ES"/>
      </w:rPr>
    </w:pPr>
    <w:r w:rsidRPr="001910AF">
      <w:rPr>
        <w:rFonts w:ascii="Trebuchet MS" w:hAnsi="Trebuchet MS"/>
        <w:sz w:val="16"/>
        <w:szCs w:val="16"/>
        <w:lang w:val="es-ES"/>
      </w:rPr>
      <w:t>Titlul proiectului: Structuri de economie socială în regiunile Centru şi Sud-Muntenia, PEO/103/PEO_P4/OP4/ESO4.1/PEO_A52/312064</w:t>
    </w:r>
  </w:p>
  <w:p w14:paraId="78BC3958" w14:textId="2544B918" w:rsidR="00047284" w:rsidRDefault="001910AF" w:rsidP="001910AF">
    <w:pPr>
      <w:pStyle w:val="Header"/>
      <w:pBdr>
        <w:bottom w:val="single" w:sz="4" w:space="1" w:color="4F81BD"/>
      </w:pBdr>
      <w:rPr>
        <w:sz w:val="10"/>
        <w:szCs w:val="10"/>
        <w:lang w:eastAsia="ro-RO"/>
      </w:rPr>
    </w:pPr>
    <w:r w:rsidRPr="001910AF">
      <w:rPr>
        <w:rFonts w:ascii="Trebuchet MS" w:hAnsi="Trebuchet MS"/>
        <w:sz w:val="16"/>
        <w:szCs w:val="16"/>
        <w:lang w:val="es-ES"/>
      </w:rPr>
      <w:t>Cod SMIS: 312064</w:t>
    </w:r>
  </w:p>
  <w:p w14:paraId="67F0D8E1" w14:textId="77777777" w:rsidR="00047284" w:rsidRDefault="00047284">
    <w:pPr>
      <w:pStyle w:val="Header"/>
      <w:rPr>
        <w:sz w:val="8"/>
        <w:szCs w:val="8"/>
      </w:rPr>
    </w:pPr>
  </w:p>
  <w:p w14:paraId="1DBD2FF1" w14:textId="77777777" w:rsidR="00047284" w:rsidRDefault="00047284">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51A3"/>
    <w:multiLevelType w:val="multilevel"/>
    <w:tmpl w:val="2BA351A3"/>
    <w:lvl w:ilvl="0">
      <w:start w:val="1"/>
      <w:numFmt w:val="decimal"/>
      <w:lvlText w:val="%1."/>
      <w:lvlJc w:val="left"/>
      <w:pPr>
        <w:ind w:left="1070" w:hanging="360"/>
      </w:pPr>
      <w:rPr>
        <w:rFonts w:hint="default"/>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255482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F3"/>
    <w:rsid w:val="00047284"/>
    <w:rsid w:val="000630F8"/>
    <w:rsid w:val="000737CE"/>
    <w:rsid w:val="00080C20"/>
    <w:rsid w:val="00081A5C"/>
    <w:rsid w:val="00083B20"/>
    <w:rsid w:val="000858FF"/>
    <w:rsid w:val="000A7BC4"/>
    <w:rsid w:val="00105CD9"/>
    <w:rsid w:val="00106124"/>
    <w:rsid w:val="00110BE8"/>
    <w:rsid w:val="00114EED"/>
    <w:rsid w:val="00162004"/>
    <w:rsid w:val="001762B9"/>
    <w:rsid w:val="00177E54"/>
    <w:rsid w:val="001910AF"/>
    <w:rsid w:val="002060DD"/>
    <w:rsid w:val="0024060D"/>
    <w:rsid w:val="002A0AD8"/>
    <w:rsid w:val="002E1C62"/>
    <w:rsid w:val="00354CC8"/>
    <w:rsid w:val="003A6C57"/>
    <w:rsid w:val="003D0502"/>
    <w:rsid w:val="00443727"/>
    <w:rsid w:val="00475911"/>
    <w:rsid w:val="00477BF3"/>
    <w:rsid w:val="00486F58"/>
    <w:rsid w:val="00523440"/>
    <w:rsid w:val="00524F06"/>
    <w:rsid w:val="0055309C"/>
    <w:rsid w:val="005647E4"/>
    <w:rsid w:val="005656D2"/>
    <w:rsid w:val="005D39A3"/>
    <w:rsid w:val="005E0C73"/>
    <w:rsid w:val="00601F57"/>
    <w:rsid w:val="0063567E"/>
    <w:rsid w:val="006409D8"/>
    <w:rsid w:val="006F0EF9"/>
    <w:rsid w:val="0071246C"/>
    <w:rsid w:val="007175BC"/>
    <w:rsid w:val="00732C9A"/>
    <w:rsid w:val="00764284"/>
    <w:rsid w:val="00795F17"/>
    <w:rsid w:val="007C10EE"/>
    <w:rsid w:val="007E3E97"/>
    <w:rsid w:val="008179F6"/>
    <w:rsid w:val="00860280"/>
    <w:rsid w:val="009162D4"/>
    <w:rsid w:val="00955FED"/>
    <w:rsid w:val="009800CC"/>
    <w:rsid w:val="00993DF0"/>
    <w:rsid w:val="009A626A"/>
    <w:rsid w:val="00A1729A"/>
    <w:rsid w:val="00A71887"/>
    <w:rsid w:val="00AB2C33"/>
    <w:rsid w:val="00B06938"/>
    <w:rsid w:val="00B07179"/>
    <w:rsid w:val="00B20F54"/>
    <w:rsid w:val="00B23A26"/>
    <w:rsid w:val="00B67935"/>
    <w:rsid w:val="00B70374"/>
    <w:rsid w:val="00B954D8"/>
    <w:rsid w:val="00BD1D65"/>
    <w:rsid w:val="00BD554C"/>
    <w:rsid w:val="00BE5722"/>
    <w:rsid w:val="00BE6A53"/>
    <w:rsid w:val="00C40C09"/>
    <w:rsid w:val="00C523DC"/>
    <w:rsid w:val="00C81022"/>
    <w:rsid w:val="00C85CF2"/>
    <w:rsid w:val="00C91F2B"/>
    <w:rsid w:val="00C92D95"/>
    <w:rsid w:val="00CF1FB1"/>
    <w:rsid w:val="00D14A47"/>
    <w:rsid w:val="00D21936"/>
    <w:rsid w:val="00D551F2"/>
    <w:rsid w:val="00D71F5D"/>
    <w:rsid w:val="00DA0AF3"/>
    <w:rsid w:val="00DB3B3B"/>
    <w:rsid w:val="00DD23BE"/>
    <w:rsid w:val="00DE114F"/>
    <w:rsid w:val="00E622BC"/>
    <w:rsid w:val="00E76A34"/>
    <w:rsid w:val="00E9454B"/>
    <w:rsid w:val="00FA5A60"/>
    <w:rsid w:val="00FB0CF5"/>
    <w:rsid w:val="00FB7910"/>
    <w:rsid w:val="00FF5F2F"/>
    <w:rsid w:val="2F355809"/>
    <w:rsid w:val="7E362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FAFC0"/>
  <w15:docId w15:val="{B7553686-CF03-4EB6-A30C-5130937B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Times New Roman"/>
      <w:sz w:val="22"/>
      <w:szCs w:val="22"/>
      <w:lang w:val="en-US" w:eastAsia="en-US"/>
    </w:rPr>
  </w:style>
  <w:style w:type="paragraph" w:styleId="Heading1">
    <w:name w:val="heading 1"/>
    <w:basedOn w:val="Normal"/>
    <w:next w:val="Normal"/>
    <w:link w:val="Heading1Char"/>
    <w:uiPriority w:val="9"/>
    <w:qFormat/>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pPr>
      <w:keepNext/>
      <w:keepLines/>
      <w:spacing w:after="0" w:line="259" w:lineRule="auto"/>
      <w:outlineLvl w:val="7"/>
    </w:pPr>
    <w:rPr>
      <w:rFonts w:asciiTheme="minorHAnsi" w:eastAsiaTheme="majorEastAsia" w:hAnsiTheme="minorHAnsi" w:cstheme="majorBidi"/>
      <w:i/>
      <w:iCs/>
      <w:color w:val="262626" w:themeColor="text1" w:themeTint="D9"/>
      <w:kern w:val="2"/>
      <w14:ligatures w14:val="standardContextual"/>
    </w:rPr>
  </w:style>
  <w:style w:type="paragraph" w:styleId="Heading9">
    <w:name w:val="heading 9"/>
    <w:basedOn w:val="Normal"/>
    <w:next w:val="Normal"/>
    <w:link w:val="Heading9Char"/>
    <w:uiPriority w:val="9"/>
    <w:semiHidden/>
    <w:unhideWhenUsed/>
    <w:qFormat/>
    <w:pPr>
      <w:keepNext/>
      <w:keepLines/>
      <w:spacing w:after="0" w:line="259" w:lineRule="auto"/>
      <w:outlineLvl w:val="8"/>
    </w:pPr>
    <w:rPr>
      <w:rFonts w:asciiTheme="minorHAnsi" w:eastAsiaTheme="majorEastAsia" w:hAnsiTheme="minorHAnsi" w:cstheme="majorBidi"/>
      <w:color w:val="262626" w:themeColor="text1" w:themeTint="D9"/>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rFonts w:asciiTheme="minorHAnsi" w:eastAsiaTheme="minorHAnsi" w:hAnsiTheme="minorHAnsi" w:cstheme="minorBidi"/>
      <w:sz w:val="20"/>
      <w:szCs w:val="20"/>
      <w:lang w:val="ro-RO"/>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semiHidden/>
    <w:unhideWhenUsed/>
    <w:qFormat/>
    <w:rPr>
      <w:rFonts w:ascii="Times New Roman" w:hAnsi="Times New Roman"/>
      <w:sz w:val="24"/>
      <w:szCs w:val="24"/>
    </w:rPr>
  </w:style>
  <w:style w:type="paragraph" w:styleId="Subtitle">
    <w:name w:val="Subtitle"/>
    <w:basedOn w:val="Normal"/>
    <w:next w:val="Normal"/>
    <w:link w:val="SubtitleChar"/>
    <w:uiPriority w:val="11"/>
    <w:qFormat/>
    <w:p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kern w:val="2"/>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NoSpacing">
    <w:name w:val="No Spacing"/>
    <w:uiPriority w:val="1"/>
    <w:qFormat/>
    <w:rPr>
      <w:kern w:val="2"/>
      <w:sz w:val="22"/>
      <w:szCs w:val="22"/>
      <w:lang w:val="en-US" w:eastAsia="en-US"/>
      <w14:ligatures w14:val="standardContextual"/>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pa1">
    <w:name w:val="tpa1"/>
    <w:basedOn w:val="DefaultParagraphFont"/>
    <w:qFormat/>
  </w:style>
  <w:style w:type="paragraph" w:customStyle="1" w:styleId="Default">
    <w:name w:val="Default"/>
    <w:qFormat/>
    <w:pPr>
      <w:autoSpaceDE w:val="0"/>
      <w:autoSpaceDN w:val="0"/>
      <w:adjustRightInd w:val="0"/>
    </w:pPr>
    <w:rPr>
      <w:rFonts w:ascii="Trebuchet MS" w:eastAsia="Aptos" w:hAnsi="Trebuchet MS" w:cs="Trebuchet MS"/>
      <w:color w:val="000000"/>
      <w:sz w:val="24"/>
      <w:szCs w:val="24"/>
      <w:lang w:val="en-US" w:eastAsia="en-US"/>
    </w:rPr>
  </w:style>
  <w:style w:type="character" w:customStyle="1" w:styleId="spar">
    <w:name w:val="s_par"/>
    <w:basedOn w:val="DefaultParagraphFont"/>
  </w:style>
  <w:style w:type="character" w:customStyle="1" w:styleId="FootnoteTextChar">
    <w:name w:val="Footnote Text Char"/>
    <w:basedOn w:val="DefaultParagraphFont"/>
    <w:link w:val="FootnoteText"/>
    <w:uiPriority w:val="99"/>
    <w:semiHidden/>
    <w:qFormat/>
    <w:rPr>
      <w:kern w:val="0"/>
      <w:sz w:val="20"/>
      <w:szCs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hyperlink" Target="http://www.vrfprojects.ro" TargetMode="External"/><Relationship Id="rId4" Type="http://schemas.openxmlformats.org/officeDocument/2006/relationships/hyperlink" Target="http://www.cudragos.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CBA17-A06E-41B6-A5CD-48D20F5AA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ILEANA</dc:creator>
  <cp:lastModifiedBy>Roxana Sisin</cp:lastModifiedBy>
  <cp:revision>14</cp:revision>
  <dcterms:created xsi:type="dcterms:W3CDTF">2025-02-06T15:10:00Z</dcterms:created>
  <dcterms:modified xsi:type="dcterms:W3CDTF">2025-03-05T15:40:00Z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2057-12.2.0.20323</vt:lpwstr>
  </property>
  <property fmtid="{D5CDD505-2E9C-101B-9397-08002B2CF9AE}" pid="3" name="ICV">
    <vt:lpwstr>0CC41F9280EA4263B05CE1A527E18825_13</vt:lpwstr>
  </property>
</Properties>
</file>